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015" w:type="dxa"/>
        <w:tblLayout w:type="fixed"/>
        <w:tblLook w:val="04A0" w:firstRow="1" w:lastRow="0" w:firstColumn="1" w:lastColumn="0" w:noHBand="0" w:noVBand="1"/>
      </w:tblPr>
      <w:tblGrid>
        <w:gridCol w:w="359"/>
        <w:gridCol w:w="6162"/>
        <w:gridCol w:w="486"/>
        <w:gridCol w:w="1276"/>
        <w:gridCol w:w="1356"/>
        <w:gridCol w:w="1394"/>
        <w:gridCol w:w="1158"/>
        <w:gridCol w:w="1134"/>
        <w:gridCol w:w="1134"/>
        <w:gridCol w:w="1556"/>
      </w:tblGrid>
      <w:tr w:rsidR="00707FE9" w:rsidRPr="00CD2BE0" w14:paraId="1D97D2C0" w14:textId="77777777" w:rsidTr="00707FE9">
        <w:trPr>
          <w:trHeight w:val="315"/>
        </w:trPr>
        <w:tc>
          <w:tcPr>
            <w:tcW w:w="12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DF72D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Образац 1-1: СНАБДЕВАЊЕ СИРОВОМ НАФТОМ, КОНДЕНЗАТОМ ПРИРОДНОГ ГАСА, РАФИНЕРИЈСКИМ СИРОВИНАМА, АДИТИВИМА И ОСТАЛИМ УГЉОВОДОНИЦИМА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0795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B484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0D7E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</w:tr>
      <w:tr w:rsidR="00707FE9" w:rsidRPr="00CD2BE0" w14:paraId="2F221457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CBFB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33FD3" w14:textId="7FC52EBF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Месец за који се достављају подаци</w:t>
            </w:r>
            <w:r w:rsidR="00A1419A" w:rsidRPr="00CD2BE0">
              <w:rPr>
                <w:rFonts w:ascii="Arial" w:eastAsia="Times New Roman" w:hAnsi="Arial" w:cs="Arial"/>
                <w:color w:val="000000"/>
                <w:lang w:val="sr-Cyrl-CS" w:eastAsia="sr-Latn-RS"/>
              </w:rPr>
              <w:t>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4368D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DA234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color w:val="000000"/>
                <w:lang w:eastAsia="sr-Latn-RS"/>
              </w:rPr>
              <w:t>ммм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47CB6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color w:val="000000"/>
                <w:lang w:eastAsia="sr-Latn-RS"/>
              </w:rPr>
              <w:t>yyyy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1011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3F1A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8A57C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564B6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76978DA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</w:tr>
      <w:tr w:rsidR="00707FE9" w:rsidRPr="00CD2BE0" w14:paraId="794FA8B7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30AF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8C33A" w14:textId="46EE2FB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Назив</w:t>
            </w:r>
            <w:r w:rsidR="00A1419A" w:rsidRPr="00CD2BE0">
              <w:rPr>
                <w:rFonts w:ascii="Arial" w:eastAsia="Times New Roman" w:hAnsi="Arial" w:cs="Arial"/>
                <w:color w:val="000000"/>
                <w:lang w:val="sr-Cyrl-CS" w:eastAsia="sr-Latn-RS"/>
              </w:rPr>
              <w:t xml:space="preserve"> енергетског субјекта</w:t>
            </w: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680ED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D03C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6B08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FE11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B8B47D7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СВИ ПОДАЦИ УНОСЕ СЕ</w:t>
            </w:r>
          </w:p>
        </w:tc>
      </w:tr>
      <w:tr w:rsidR="00707FE9" w:rsidRPr="00CD2BE0" w14:paraId="16531CD9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87BB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F632A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Матични број: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C1EE0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9259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487E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F2FB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0A573A9" w14:textId="658D24E9" w:rsidR="00A1419A" w:rsidRPr="00CD2BE0" w:rsidRDefault="000E5616" w:rsidP="00A141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</w:t>
            </w: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  <w:t>У ТОНАМА</w:t>
            </w:r>
          </w:p>
        </w:tc>
      </w:tr>
      <w:tr w:rsidR="00707FE9" w:rsidRPr="00CD2BE0" w14:paraId="0986E8C0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66D7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1AC97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ПИБ: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71891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621F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17F1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5229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BADE714" w14:textId="264DCE5B" w:rsidR="00707FE9" w:rsidRPr="00CD2BE0" w:rsidRDefault="00A1419A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  <w:t>БЕЗ ДЕЦИМАЛН</w:t>
            </w:r>
            <w:r w:rsidR="00781D7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  <w:t>ОГ</w:t>
            </w: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sr-Cyrl-CS" w:eastAsia="sr-Latn-RS"/>
              </w:rPr>
              <w:t xml:space="preserve"> МЕСТА</w:t>
            </w:r>
          </w:p>
        </w:tc>
      </w:tr>
      <w:tr w:rsidR="00707FE9" w:rsidRPr="00CD2BE0" w14:paraId="42118511" w14:textId="77777777" w:rsidTr="00707FE9">
        <w:trPr>
          <w:trHeight w:val="31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BB23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1B99B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Број лиценце: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A5B49" w14:textId="77777777" w:rsidR="00707FE9" w:rsidRPr="00CD2BE0" w:rsidRDefault="00707FE9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5CA92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3234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C416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D66605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B89D0F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122E0A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</w:tr>
      <w:tr w:rsidR="00A1419A" w:rsidRPr="00CD2BE0" w14:paraId="7EE067FB" w14:textId="77777777" w:rsidTr="00707FE9">
        <w:trPr>
          <w:gridAfter w:val="3"/>
          <w:wAfter w:w="3824" w:type="dxa"/>
          <w:trHeight w:val="31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F9CFE9" w14:textId="3317220B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val="sr-Cyrl-CS" w:eastAsia="sr-Latn-RS"/>
              </w:rPr>
              <w:t xml:space="preserve">        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A9E74C" w14:textId="6A2A0217" w:rsidR="00A1419A" w:rsidRPr="00CD2BE0" w:rsidRDefault="00A1419A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val="sr-Cyrl-CS" w:eastAsia="sr-Latn-RS"/>
              </w:rPr>
              <w:t>Име и презиме контакт особе: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1B3DA6" w14:textId="77777777" w:rsidR="00A1419A" w:rsidRPr="00CD2BE0" w:rsidRDefault="00A1419A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1910DA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A8454C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77671A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</w:tr>
      <w:tr w:rsidR="00A1419A" w:rsidRPr="00CD2BE0" w14:paraId="139E9797" w14:textId="77777777" w:rsidTr="00707FE9">
        <w:trPr>
          <w:gridAfter w:val="3"/>
          <w:wAfter w:w="3824" w:type="dxa"/>
          <w:trHeight w:val="31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5E2712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0DD8CB" w14:textId="6B355CFC" w:rsidR="00A1419A" w:rsidRPr="00CD2BE0" w:rsidRDefault="00A1419A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val="sr-Cyrl-CS" w:eastAsia="sr-Latn-RS"/>
              </w:rPr>
              <w:t>Телефон/имејл адреса контакт особе: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42DC4F" w14:textId="77777777" w:rsidR="00A1419A" w:rsidRPr="00CD2BE0" w:rsidRDefault="00A1419A" w:rsidP="00707FE9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50A8024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E2BCD1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7292AB" w14:textId="77777777" w:rsidR="00A1419A" w:rsidRPr="00CD2BE0" w:rsidRDefault="00A1419A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</w:tr>
      <w:tr w:rsidR="00707FE9" w:rsidRPr="00CD2BE0" w14:paraId="2E99E55F" w14:textId="77777777" w:rsidTr="00707FE9">
        <w:trPr>
          <w:trHeight w:val="40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AB69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AA6E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1B7A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00D7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148C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0C24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9A6B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D5F3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9DB4D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F068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</w:tr>
      <w:tr w:rsidR="00707FE9" w:rsidRPr="00CD2BE0" w14:paraId="4DD521F4" w14:textId="77777777" w:rsidTr="00707FE9">
        <w:trPr>
          <w:trHeight w:val="3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14B2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B2C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01CF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EAB2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Сирова нафта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ACFF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Кондензат природног гаса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6F8D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Рафинеријске сировине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D067E9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Адитиви / оксигенати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F40DE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85BCB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Остали угљоводоници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4637BE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Укупно</w:t>
            </w: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br/>
              <w:t>(A до Ђ, без Д)</w:t>
            </w:r>
          </w:p>
        </w:tc>
      </w:tr>
      <w:tr w:rsidR="00707FE9" w:rsidRPr="00CD2BE0" w14:paraId="35587B2E" w14:textId="77777777" w:rsidTr="00707FE9">
        <w:trPr>
          <w:trHeight w:val="480"/>
        </w:trPr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474B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F747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D21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FCCE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42F8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F382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5B587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7F16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Од чега биогорива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5A8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3469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</w:p>
        </w:tc>
      </w:tr>
      <w:tr w:rsidR="00707FE9" w:rsidRPr="00CD2BE0" w14:paraId="164D0495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A698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2E52E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537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9C68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E0BE4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Б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ACF97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C2AC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3334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808F6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Ђ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ACB29C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Е</w:t>
            </w:r>
          </w:p>
        </w:tc>
      </w:tr>
      <w:tr w:rsidR="00707FE9" w:rsidRPr="00CD2BE0" w14:paraId="0796DCE4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FEA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B7F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Домаћа производња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320F1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3A49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D923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00B4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E33F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D081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B2C8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8F7DAEE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6E6986C6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D70B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A8E05" w14:textId="142B86A9" w:rsidR="00707FE9" w:rsidRPr="00DD0A7C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Набавка </w:t>
            </w:r>
            <w:r w:rsidR="000B6557">
              <w:rPr>
                <w:rFonts w:ascii="Arial" w:eastAsia="Times New Roman" w:hAnsi="Arial" w:cs="Arial"/>
                <w:sz w:val="18"/>
                <w:szCs w:val="18"/>
                <w:lang w:val="sr-Cyrl-CS" w:eastAsia="sr-Latn-RS"/>
              </w:rPr>
              <w:t>из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других </w:t>
            </w:r>
            <w:r w:rsidR="00DD0A7C">
              <w:rPr>
                <w:rFonts w:ascii="Arial" w:eastAsia="Times New Roman" w:hAnsi="Arial" w:cs="Arial"/>
                <w:sz w:val="18"/>
                <w:szCs w:val="18"/>
                <w:lang w:val="sr-Cyrl-CS" w:eastAsia="sr-Latn-RS"/>
              </w:rPr>
              <w:t>извора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4B88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961A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4BEF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F5F5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9D41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9580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30C3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2695834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07DF25F9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4497F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78C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Повратни производи у прераду (из петрохемијске индустрије)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r-Latn-RS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B77B7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C6B2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71EB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3309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D162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8DB6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6899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C5A1B88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47FF6CC4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74B6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A26E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Производи рекласификовани као улазна сировина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r-Latn-RS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91DA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24BD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3287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C55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6038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22DF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ACB2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AA07043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07639D53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C7E69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A488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Увоз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C45D7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0465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6329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0C32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B43E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99AB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11A2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CC40793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1B87B323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23A4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FDA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Извоз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6D168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C4A6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F90D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5254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4216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376D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2F5F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F11DE3D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62E5BD2E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00BA0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-</w:t>
            </w:r>
          </w:p>
        </w:tc>
        <w:tc>
          <w:tcPr>
            <w:tcW w:w="6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ABEA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Директна потрошња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r-Latn-RS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2274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3738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34B5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E586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1E3F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393A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89D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2A80571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780C5CA4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77497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876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Промена залиха (ред14-ред13)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r-Latn-RS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EC8F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DECA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BF60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9D85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D2FC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E217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75D2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5C6E9D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33A023BB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F718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=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FF5FC6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Укупна прерада у рафинеријама (рачунато)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r-Latn-RS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AE0ED75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28CE0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3527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F074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61DA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C961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6C4F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05E7AF7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3EF97701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79A26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A3155C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Статистичка разлика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1B4B96B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9F69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EBF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CC1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784D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03A6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D0C0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1546D7F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467C4573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7415A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sr-Latn-RS"/>
              </w:rPr>
              <w:t>=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2C0F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Укупна прерада у рафинеријама (забележено)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157BC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FB43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28C6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1627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B9CFC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2785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07BB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D865BCB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031C3EF2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12A4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026BB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r-Latn-RS"/>
              </w:rPr>
              <w:t>Мемо ставка:</w:t>
            </w: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     Губици у рафинеријама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AC991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3C6C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D609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F3F5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DFF8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1328B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CB71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D07E657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4D3E8AEC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78B40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FF14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Укупне залихе у земљи на почетку обрачунског периода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7712A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D3C5D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1890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028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4A9DE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585A9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58055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B4911D9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3BCB56CD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5872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2100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Укупне залихе у земљи на крају обрачунског периода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3402" w14:textId="77777777" w:rsidR="00707FE9" w:rsidRPr="00CD2BE0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1006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83FF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9A497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C1CD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BDBE6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0000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FAE0A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A24AB46" w14:textId="77777777" w:rsidR="00707FE9" w:rsidRPr="00CD2BE0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0</w:t>
            </w:r>
          </w:p>
        </w:tc>
      </w:tr>
      <w:tr w:rsidR="00707FE9" w:rsidRPr="00CD2BE0" w14:paraId="64D507AA" w14:textId="77777777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F6721" w14:textId="0E7136F5" w:rsidR="00707FE9" w:rsidRPr="00A80091" w:rsidRDefault="00707FE9" w:rsidP="00A8009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</w:p>
        </w:tc>
        <w:tc>
          <w:tcPr>
            <w:tcW w:w="9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ECBA7" w14:textId="2528749E" w:rsidR="00A80091" w:rsidRPr="00A80091" w:rsidRDefault="00A80091" w:rsidP="00707FE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  <w:r w:rsidRPr="00A80091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 xml:space="preserve">1) 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 xml:space="preserve">Поље Е3 из овог Обрасца једнако је пољу </w:t>
            </w:r>
            <w:r w:rsidR="00292970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>Ц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>19 из Обрасца 1-2</w:t>
            </w:r>
          </w:p>
          <w:p w14:paraId="3B57569A" w14:textId="7750D169" w:rsidR="00A80091" w:rsidRPr="00A80091" w:rsidRDefault="00A80091" w:rsidP="00707FE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  <w:r w:rsidRPr="00A80091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 xml:space="preserve">2) 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 xml:space="preserve">Поље Е4 из овог Обрасца једнако је пољу </w:t>
            </w:r>
            <w:r w:rsidR="00292970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>Ц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>9 из Обрасца 1-2</w:t>
            </w:r>
          </w:p>
          <w:p w14:paraId="176D13F1" w14:textId="1BC75B35" w:rsidR="00707FE9" w:rsidRPr="00A80091" w:rsidRDefault="00A80091" w:rsidP="00707FE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  <w:r w:rsidRPr="00A80091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 xml:space="preserve">3) </w:t>
            </w:r>
            <w:r w:rsidR="00707FE9"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>Подаци о директној потрошњи преносе се у Образац 1-2 и то у ред 1 (Директна потрошња улазних сировина)</w:t>
            </w:r>
          </w:p>
          <w:p w14:paraId="66A4D51B" w14:textId="432EA256" w:rsidR="00A80091" w:rsidRPr="00A80091" w:rsidRDefault="00A80091" w:rsidP="00707FE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  <w:r w:rsidRPr="00A80091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>4) Промена залиха једнака је разлици залиха на крају и на почетку обрачунског периода (ред 14 минус ред 13)</w:t>
            </w:r>
          </w:p>
          <w:p w14:paraId="05540A8C" w14:textId="7EA3FEFA" w:rsidR="00A80091" w:rsidRPr="00A80091" w:rsidRDefault="00A80091" w:rsidP="00707FE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</w:pPr>
            <w:r w:rsidRPr="00A80091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 xml:space="preserve">5) 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 xml:space="preserve">Поље Е9 из овог Обрасца једнако је пољу </w:t>
            </w:r>
            <w:r w:rsidR="00292970">
              <w:rPr>
                <w:rFonts w:ascii="Arial" w:eastAsia="Times New Roman" w:hAnsi="Arial" w:cs="Arial"/>
                <w:sz w:val="14"/>
                <w:szCs w:val="14"/>
                <w:lang w:val="sr-Cyrl-CS" w:eastAsia="sr-Latn-RS"/>
              </w:rPr>
              <w:t>Ц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>2</w:t>
            </w:r>
            <w:r w:rsidRPr="00A80091">
              <w:rPr>
                <w:rFonts w:ascii="Arial" w:eastAsia="Times New Roman" w:hAnsi="Arial" w:cs="Arial"/>
                <w:color w:val="FF0000"/>
                <w:sz w:val="14"/>
                <w:szCs w:val="14"/>
                <w:lang w:eastAsia="sr-Latn-RS"/>
              </w:rPr>
              <w:t xml:space="preserve"> </w:t>
            </w:r>
            <w:r w:rsidRPr="00A80091">
              <w:rPr>
                <w:rFonts w:ascii="Arial" w:eastAsia="Times New Roman" w:hAnsi="Arial" w:cs="Arial"/>
                <w:sz w:val="14"/>
                <w:szCs w:val="14"/>
                <w:lang w:eastAsia="sr-Latn-RS"/>
              </w:rPr>
              <w:t>из Обрасца 1-2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5611F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BA7F2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6C5E8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FFFFFF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32AB3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9F191" w14:textId="77777777" w:rsidR="00707FE9" w:rsidRPr="00CD2BE0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r-Latn-RS"/>
              </w:rPr>
            </w:pPr>
            <w:r w:rsidRPr="00CD2BE0">
              <w:rPr>
                <w:rFonts w:ascii="Arial" w:eastAsia="Times New Roman" w:hAnsi="Arial" w:cs="Arial"/>
                <w:color w:val="000000"/>
                <w:lang w:eastAsia="sr-Latn-RS"/>
              </w:rPr>
              <w:t> </w:t>
            </w:r>
          </w:p>
        </w:tc>
      </w:tr>
    </w:tbl>
    <w:p w14:paraId="55DF7D17" w14:textId="77777777" w:rsidR="00CD2BE0" w:rsidRPr="00CD2BE0" w:rsidRDefault="00CD2BE0" w:rsidP="00CD2BE0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CD2BE0">
        <w:rPr>
          <w:rFonts w:ascii="Arial" w:hAnsi="Arial" w:cs="Arial"/>
          <w:sz w:val="20"/>
          <w:szCs w:val="20"/>
          <w:lang w:val="sr-Cyrl-CS"/>
        </w:rPr>
        <w:t xml:space="preserve">   </w:t>
      </w:r>
    </w:p>
    <w:p w14:paraId="5F01FCEA" w14:textId="77777777" w:rsidR="00A80091" w:rsidRDefault="00CD2BE0" w:rsidP="00CD2BE0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CD2BE0">
        <w:rPr>
          <w:rFonts w:ascii="Arial" w:hAnsi="Arial" w:cs="Arial"/>
          <w:sz w:val="20"/>
          <w:szCs w:val="20"/>
          <w:lang w:val="sr-Cyrl-CS"/>
        </w:rPr>
        <w:t xml:space="preserve">      </w:t>
      </w:r>
      <w:r>
        <w:rPr>
          <w:rFonts w:ascii="Arial" w:hAnsi="Arial" w:cs="Arial"/>
          <w:sz w:val="20"/>
          <w:szCs w:val="20"/>
          <w:lang w:val="sr-Cyrl-CS"/>
        </w:rPr>
        <w:t xml:space="preserve">   </w:t>
      </w:r>
    </w:p>
    <w:p w14:paraId="3976A8B0" w14:textId="38FD5837" w:rsidR="00CD2BE0" w:rsidRPr="00A81ECE" w:rsidRDefault="00A80091" w:rsidP="00CD2BE0">
      <w:pPr>
        <w:pStyle w:val="NoSpacing"/>
        <w:rPr>
          <w:rFonts w:ascii="Arial" w:hAnsi="Arial" w:cs="Arial"/>
          <w:sz w:val="20"/>
          <w:szCs w:val="20"/>
          <w:lang w:val="sr-Latn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="00CD2BE0" w:rsidRPr="00CD2BE0">
        <w:rPr>
          <w:rFonts w:ascii="Arial" w:hAnsi="Arial" w:cs="Arial"/>
          <w:sz w:val="20"/>
          <w:szCs w:val="20"/>
          <w:lang w:val="sr-Cyrl-CS"/>
        </w:rPr>
        <w:t xml:space="preserve">Датум:                                                                                                                                                                 </w:t>
      </w:r>
      <w:r w:rsidR="00CD2BE0"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CD2BE0" w:rsidRPr="00CD2BE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21648D">
        <w:rPr>
          <w:rFonts w:ascii="Arial" w:hAnsi="Arial" w:cs="Arial"/>
          <w:sz w:val="20"/>
          <w:szCs w:val="20"/>
          <w:lang w:val="sr-Cyrl-CS"/>
        </w:rPr>
        <w:t>П</w:t>
      </w:r>
      <w:r w:rsidR="00CD2BE0" w:rsidRPr="00CD2BE0">
        <w:rPr>
          <w:rFonts w:ascii="Arial" w:hAnsi="Arial" w:cs="Arial"/>
          <w:sz w:val="20"/>
          <w:szCs w:val="20"/>
          <w:lang w:val="sr-Cyrl-CS"/>
        </w:rPr>
        <w:t>отпис одговорног лица</w:t>
      </w:r>
      <w:r w:rsidR="00A81ECE">
        <w:rPr>
          <w:rFonts w:ascii="Arial" w:hAnsi="Arial" w:cs="Arial"/>
          <w:sz w:val="20"/>
          <w:szCs w:val="20"/>
          <w:lang w:val="sr-Latn-CS"/>
        </w:rPr>
        <w:t>:</w:t>
      </w:r>
    </w:p>
    <w:p w14:paraId="5D27ACC6" w14:textId="77777777" w:rsidR="00CD2BE0" w:rsidRPr="00CD2BE0" w:rsidRDefault="00CD2BE0" w:rsidP="00CD2BE0">
      <w:pPr>
        <w:spacing w:after="0"/>
        <w:ind w:right="-1022"/>
        <w:rPr>
          <w:rFonts w:ascii="Arial" w:hAnsi="Arial" w:cs="Arial"/>
          <w:sz w:val="18"/>
          <w:szCs w:val="18"/>
          <w:lang w:val="sr-Cyrl-CS"/>
        </w:rPr>
      </w:pPr>
    </w:p>
    <w:p w14:paraId="08288181" w14:textId="77777777" w:rsidR="00A80091" w:rsidRDefault="00A80091" w:rsidP="00CD2BE0">
      <w:pPr>
        <w:spacing w:after="0"/>
        <w:ind w:right="-1022"/>
        <w:rPr>
          <w:rFonts w:ascii="Arial" w:hAnsi="Arial" w:cs="Arial"/>
          <w:sz w:val="16"/>
          <w:szCs w:val="16"/>
          <w:lang w:val="sr-Cyrl-CS"/>
        </w:rPr>
      </w:pPr>
    </w:p>
    <w:p w14:paraId="46A918C0" w14:textId="77777777" w:rsidR="00A80091" w:rsidRDefault="00A80091" w:rsidP="00CD2BE0">
      <w:pPr>
        <w:spacing w:after="0"/>
        <w:ind w:right="-1022"/>
        <w:rPr>
          <w:rFonts w:ascii="Arial" w:hAnsi="Arial" w:cs="Arial"/>
          <w:sz w:val="16"/>
          <w:szCs w:val="16"/>
          <w:lang w:val="sr-Cyrl-CS"/>
        </w:rPr>
      </w:pPr>
    </w:p>
    <w:p w14:paraId="2CE1638E" w14:textId="0F493DC7" w:rsidR="00CD2BE0" w:rsidRPr="00C25444" w:rsidRDefault="00CD2BE0" w:rsidP="00CD2BE0">
      <w:pPr>
        <w:spacing w:after="0"/>
        <w:ind w:right="-1022"/>
        <w:rPr>
          <w:rFonts w:ascii="Arial" w:hAnsi="Arial" w:cs="Arial"/>
          <w:sz w:val="14"/>
          <w:szCs w:val="14"/>
          <w:lang w:val="sr-Cyrl-CS"/>
        </w:rPr>
      </w:pPr>
      <w:r w:rsidRPr="00C25444">
        <w:rPr>
          <w:rFonts w:ascii="Arial" w:hAnsi="Arial" w:cs="Arial"/>
          <w:sz w:val="14"/>
          <w:szCs w:val="14"/>
          <w:lang w:val="sr-Cyrl-CS"/>
        </w:rPr>
        <w:t xml:space="preserve">Одговорно лице је физичко лице које је у </w:t>
      </w:r>
      <w:proofErr w:type="spellStart"/>
      <w:r w:rsidRPr="00C25444">
        <w:rPr>
          <w:rFonts w:ascii="Arial" w:hAnsi="Arial" w:cs="Arial"/>
          <w:sz w:val="14"/>
          <w:szCs w:val="14"/>
          <w:lang w:val="sr-Cyrl-CS"/>
        </w:rPr>
        <w:t>одговорајућем</w:t>
      </w:r>
      <w:proofErr w:type="spellEnd"/>
      <w:r w:rsidRPr="00C25444">
        <w:rPr>
          <w:rFonts w:ascii="Arial" w:hAnsi="Arial" w:cs="Arial"/>
          <w:sz w:val="14"/>
          <w:szCs w:val="14"/>
          <w:lang w:val="sr-Cyrl-CS"/>
        </w:rPr>
        <w:t xml:space="preserve"> регистру уписано као законски заступник енергетског субјекта који је обвезник доставе обрасца, или физичко лице кога је законски заступник овластио да</w:t>
      </w:r>
      <w:r w:rsidR="00C25444" w:rsidRPr="00C25444">
        <w:rPr>
          <w:rFonts w:ascii="Arial" w:hAnsi="Arial" w:cs="Arial"/>
          <w:sz w:val="14"/>
          <w:szCs w:val="14"/>
          <w:lang w:val="sr-Cyrl-CS"/>
        </w:rPr>
        <w:t xml:space="preserve"> </w:t>
      </w:r>
      <w:r w:rsidRPr="00C25444">
        <w:rPr>
          <w:rFonts w:ascii="Arial" w:hAnsi="Arial" w:cs="Arial"/>
          <w:sz w:val="14"/>
          <w:szCs w:val="14"/>
          <w:lang w:val="sr-Cyrl-CS"/>
        </w:rPr>
        <w:t>потписује предметни образац.</w:t>
      </w:r>
    </w:p>
    <w:sectPr w:rsidR="00CD2BE0" w:rsidRPr="00C25444" w:rsidSect="0099098D">
      <w:pgSz w:w="16838" w:h="11906" w:orient="landscape"/>
      <w:pgMar w:top="450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FE9"/>
    <w:rsid w:val="000B6557"/>
    <w:rsid w:val="000E5616"/>
    <w:rsid w:val="001018B0"/>
    <w:rsid w:val="0019068A"/>
    <w:rsid w:val="00207BBD"/>
    <w:rsid w:val="0021648D"/>
    <w:rsid w:val="00292970"/>
    <w:rsid w:val="0046791E"/>
    <w:rsid w:val="00471EE1"/>
    <w:rsid w:val="00534EBB"/>
    <w:rsid w:val="005951D3"/>
    <w:rsid w:val="00707FE9"/>
    <w:rsid w:val="00781D70"/>
    <w:rsid w:val="00884EF8"/>
    <w:rsid w:val="008D0249"/>
    <w:rsid w:val="0090305F"/>
    <w:rsid w:val="00916DA0"/>
    <w:rsid w:val="00985C81"/>
    <w:rsid w:val="0099098D"/>
    <w:rsid w:val="00A1419A"/>
    <w:rsid w:val="00A5714C"/>
    <w:rsid w:val="00A80091"/>
    <w:rsid w:val="00A81ECE"/>
    <w:rsid w:val="00B37377"/>
    <w:rsid w:val="00C25444"/>
    <w:rsid w:val="00CD2BE0"/>
    <w:rsid w:val="00DD0A7C"/>
    <w:rsid w:val="00E11C6E"/>
    <w:rsid w:val="00E2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33C6"/>
  <w15:chartTrackingRefBased/>
  <w15:docId w15:val="{F136B37C-1B05-469D-9CB8-9EEF1FD6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769"/>
    <w:pPr>
      <w:ind w:left="720"/>
      <w:contextualSpacing/>
    </w:pPr>
  </w:style>
  <w:style w:type="paragraph" w:styleId="NoSpacing">
    <w:name w:val="No Spacing"/>
    <w:uiPriority w:val="1"/>
    <w:qFormat/>
    <w:rsid w:val="00CD2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287</Words>
  <Characters>1420</Characters>
  <Application>Microsoft Office Word</Application>
  <DocSecurity>0</DocSecurity>
  <Lines>264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Stanic</dc:creator>
  <cp:keywords/>
  <dc:description/>
  <cp:lastModifiedBy>Snežana Ristić</cp:lastModifiedBy>
  <cp:revision>23</cp:revision>
  <dcterms:created xsi:type="dcterms:W3CDTF">2025-03-27T09:23:00Z</dcterms:created>
  <dcterms:modified xsi:type="dcterms:W3CDTF">2025-11-07T07:42:00Z</dcterms:modified>
</cp:coreProperties>
</file>